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20DD3" w14:textId="25303E2D" w:rsidR="00EB522D" w:rsidRDefault="00AA5755">
      <w:r>
        <w:t>Fertilizer Case Study Review</w:t>
      </w:r>
      <w:r>
        <w:tab/>
      </w:r>
      <w:r>
        <w:tab/>
      </w:r>
      <w:r>
        <w:tab/>
      </w:r>
      <w:r>
        <w:tab/>
      </w:r>
      <w:r>
        <w:tab/>
      </w:r>
      <w:r>
        <w:tab/>
        <w:t>Name:</w:t>
      </w:r>
    </w:p>
    <w:p w14:paraId="46CE0CA7" w14:textId="619C38C3" w:rsidR="00AA5755" w:rsidRDefault="00AA5755"/>
    <w:p w14:paraId="413A6E0D" w14:textId="2E1E94D2" w:rsidR="001B44A5" w:rsidRDefault="001B44A5">
      <w:r>
        <w:t>Read the following case studies from your fertilizer power point. Explain which type of fertilizer would be ideal for each scenario and provide reasoning for your decision. (2-3 sentence response)</w:t>
      </w:r>
    </w:p>
    <w:p w14:paraId="0490871A" w14:textId="77777777" w:rsidR="001B44A5" w:rsidRDefault="001B44A5"/>
    <w:p w14:paraId="0ED20B32" w14:textId="6A081200" w:rsidR="00AA5755" w:rsidRDefault="00AA5755">
      <w:r w:rsidRPr="001B44A5">
        <w:rPr>
          <w:b/>
          <w:bCs/>
        </w:rPr>
        <w:t>Case Study #1:</w:t>
      </w:r>
      <w:r w:rsidR="00C81414">
        <w:t xml:space="preserve"> </w:t>
      </w:r>
      <w:r w:rsidR="00C81414" w:rsidRPr="00C81414">
        <w:t>Your grandmother wants to build a small garden in her backyard.  She lives near a city and does not have a large budget for this.  Should she use an organic or inorganic fertilizer?</w:t>
      </w:r>
    </w:p>
    <w:p w14:paraId="5AEA73D3" w14:textId="52C3B40D" w:rsidR="00AA5755" w:rsidRDefault="00AA5755"/>
    <w:p w14:paraId="38DF4757" w14:textId="77777777" w:rsidR="00AA5755" w:rsidRDefault="00AA5755"/>
    <w:p w14:paraId="5EB5C108" w14:textId="77777777" w:rsidR="00AA5755" w:rsidRDefault="00AA5755">
      <w:bookmarkStart w:id="0" w:name="_GoBack"/>
      <w:bookmarkEnd w:id="0"/>
    </w:p>
    <w:p w14:paraId="4F2414BE" w14:textId="363CAEB1" w:rsidR="00AA5755" w:rsidRDefault="00AA5755"/>
    <w:p w14:paraId="25319B46" w14:textId="77777777" w:rsidR="001B44A5" w:rsidRPr="001B44A5" w:rsidRDefault="00AA5755" w:rsidP="001B44A5">
      <w:r w:rsidRPr="001B44A5">
        <w:rPr>
          <w:b/>
          <w:bCs/>
        </w:rPr>
        <w:t>Case Study #</w:t>
      </w:r>
      <w:r w:rsidRPr="001B44A5">
        <w:rPr>
          <w:b/>
          <w:bCs/>
        </w:rPr>
        <w:t>2</w:t>
      </w:r>
      <w:r>
        <w:t>:</w:t>
      </w:r>
      <w:r w:rsidR="001B44A5">
        <w:t xml:space="preserve"> </w:t>
      </w:r>
      <w:proofErr w:type="gramStart"/>
      <w:r w:rsidR="001B44A5" w:rsidRPr="001B44A5">
        <w:t>In order for</w:t>
      </w:r>
      <w:proofErr w:type="gramEnd"/>
      <w:r w:rsidR="001B44A5" w:rsidRPr="001B44A5">
        <w:t xml:space="preserve"> the horticulture department to have its vegetable garden it needs to increase its field’s phosphorus levels.   Although the nitrogen level does not need to change. We will buy a bag of N-P-K fertilizer.  Do we need a complete or incomplete fertilizer?</w:t>
      </w:r>
    </w:p>
    <w:p w14:paraId="1E500CE7" w14:textId="36E19152" w:rsidR="00AA5755" w:rsidRDefault="00AA5755" w:rsidP="00AA5755"/>
    <w:p w14:paraId="13D52CAD" w14:textId="741FB3FF" w:rsidR="00AA5755" w:rsidRDefault="00AA5755" w:rsidP="00AA5755"/>
    <w:p w14:paraId="7F4944F4" w14:textId="0B36EC1B" w:rsidR="00AA5755" w:rsidRDefault="00AA5755" w:rsidP="00AA5755"/>
    <w:p w14:paraId="3BF04294" w14:textId="77777777" w:rsidR="00AA5755" w:rsidRDefault="00AA5755" w:rsidP="00AA5755"/>
    <w:p w14:paraId="235A65EE" w14:textId="77777777" w:rsidR="001B44A5" w:rsidRPr="001B44A5" w:rsidRDefault="00AA5755" w:rsidP="001B44A5">
      <w:r w:rsidRPr="001B44A5">
        <w:rPr>
          <w:b/>
          <w:bCs/>
        </w:rPr>
        <w:t>Case Study #</w:t>
      </w:r>
      <w:r w:rsidRPr="001B44A5">
        <w:rPr>
          <w:b/>
          <w:bCs/>
        </w:rPr>
        <w:t>3</w:t>
      </w:r>
      <w:r>
        <w:t>:</w:t>
      </w:r>
      <w:r w:rsidR="001B44A5">
        <w:t xml:space="preserve"> </w:t>
      </w:r>
      <w:r w:rsidR="001B44A5" w:rsidRPr="001B44A5">
        <w:t>There is a new producer down the street.  He has built a new greenhouse and for his first year he does not want to have to put together any equipment to fertilize.  His plants also need something that will slowly release overtime.  Does he need soluble or insoluble fertilizer?</w:t>
      </w:r>
    </w:p>
    <w:p w14:paraId="000BC261" w14:textId="6161E7CD" w:rsidR="00AA5755" w:rsidRDefault="00AA5755" w:rsidP="00AA5755"/>
    <w:p w14:paraId="510684D5" w14:textId="0222B2A1" w:rsidR="00AA5755" w:rsidRDefault="00AA5755"/>
    <w:p w14:paraId="082B7666" w14:textId="0669EB78" w:rsidR="00AA5755" w:rsidRDefault="00AA5755"/>
    <w:p w14:paraId="287B1ED9" w14:textId="77777777" w:rsidR="00AA5755" w:rsidRDefault="00AA5755"/>
    <w:sectPr w:rsidR="00AA5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3A5"/>
    <w:multiLevelType w:val="hybridMultilevel"/>
    <w:tmpl w:val="A144265A"/>
    <w:lvl w:ilvl="0" w:tplc="A120CA18">
      <w:start w:val="1"/>
      <w:numFmt w:val="bullet"/>
      <w:lvlText w:val="–"/>
      <w:lvlJc w:val="left"/>
      <w:pPr>
        <w:tabs>
          <w:tab w:val="num" w:pos="720"/>
        </w:tabs>
        <w:ind w:left="720" w:hanging="360"/>
      </w:pPr>
      <w:rPr>
        <w:rFonts w:ascii="Times New Roman" w:hAnsi="Times New Roman" w:hint="default"/>
      </w:rPr>
    </w:lvl>
    <w:lvl w:ilvl="1" w:tplc="7D70BB36">
      <w:start w:val="1"/>
      <w:numFmt w:val="bullet"/>
      <w:lvlText w:val="–"/>
      <w:lvlJc w:val="left"/>
      <w:pPr>
        <w:tabs>
          <w:tab w:val="num" w:pos="1440"/>
        </w:tabs>
        <w:ind w:left="1440" w:hanging="360"/>
      </w:pPr>
      <w:rPr>
        <w:rFonts w:ascii="Times New Roman" w:hAnsi="Times New Roman" w:hint="default"/>
      </w:rPr>
    </w:lvl>
    <w:lvl w:ilvl="2" w:tplc="81C4E5E0" w:tentative="1">
      <w:start w:val="1"/>
      <w:numFmt w:val="bullet"/>
      <w:lvlText w:val="–"/>
      <w:lvlJc w:val="left"/>
      <w:pPr>
        <w:tabs>
          <w:tab w:val="num" w:pos="2160"/>
        </w:tabs>
        <w:ind w:left="2160" w:hanging="360"/>
      </w:pPr>
      <w:rPr>
        <w:rFonts w:ascii="Times New Roman" w:hAnsi="Times New Roman" w:hint="default"/>
      </w:rPr>
    </w:lvl>
    <w:lvl w:ilvl="3" w:tplc="6522441A" w:tentative="1">
      <w:start w:val="1"/>
      <w:numFmt w:val="bullet"/>
      <w:lvlText w:val="–"/>
      <w:lvlJc w:val="left"/>
      <w:pPr>
        <w:tabs>
          <w:tab w:val="num" w:pos="2880"/>
        </w:tabs>
        <w:ind w:left="2880" w:hanging="360"/>
      </w:pPr>
      <w:rPr>
        <w:rFonts w:ascii="Times New Roman" w:hAnsi="Times New Roman" w:hint="default"/>
      </w:rPr>
    </w:lvl>
    <w:lvl w:ilvl="4" w:tplc="F03841E4" w:tentative="1">
      <w:start w:val="1"/>
      <w:numFmt w:val="bullet"/>
      <w:lvlText w:val="–"/>
      <w:lvlJc w:val="left"/>
      <w:pPr>
        <w:tabs>
          <w:tab w:val="num" w:pos="3600"/>
        </w:tabs>
        <w:ind w:left="3600" w:hanging="360"/>
      </w:pPr>
      <w:rPr>
        <w:rFonts w:ascii="Times New Roman" w:hAnsi="Times New Roman" w:hint="default"/>
      </w:rPr>
    </w:lvl>
    <w:lvl w:ilvl="5" w:tplc="1F904FB4" w:tentative="1">
      <w:start w:val="1"/>
      <w:numFmt w:val="bullet"/>
      <w:lvlText w:val="–"/>
      <w:lvlJc w:val="left"/>
      <w:pPr>
        <w:tabs>
          <w:tab w:val="num" w:pos="4320"/>
        </w:tabs>
        <w:ind w:left="4320" w:hanging="360"/>
      </w:pPr>
      <w:rPr>
        <w:rFonts w:ascii="Times New Roman" w:hAnsi="Times New Roman" w:hint="default"/>
      </w:rPr>
    </w:lvl>
    <w:lvl w:ilvl="6" w:tplc="2C46E9AA" w:tentative="1">
      <w:start w:val="1"/>
      <w:numFmt w:val="bullet"/>
      <w:lvlText w:val="–"/>
      <w:lvlJc w:val="left"/>
      <w:pPr>
        <w:tabs>
          <w:tab w:val="num" w:pos="5040"/>
        </w:tabs>
        <w:ind w:left="5040" w:hanging="360"/>
      </w:pPr>
      <w:rPr>
        <w:rFonts w:ascii="Times New Roman" w:hAnsi="Times New Roman" w:hint="default"/>
      </w:rPr>
    </w:lvl>
    <w:lvl w:ilvl="7" w:tplc="A1FA932A" w:tentative="1">
      <w:start w:val="1"/>
      <w:numFmt w:val="bullet"/>
      <w:lvlText w:val="–"/>
      <w:lvlJc w:val="left"/>
      <w:pPr>
        <w:tabs>
          <w:tab w:val="num" w:pos="5760"/>
        </w:tabs>
        <w:ind w:left="5760" w:hanging="360"/>
      </w:pPr>
      <w:rPr>
        <w:rFonts w:ascii="Times New Roman" w:hAnsi="Times New Roman" w:hint="default"/>
      </w:rPr>
    </w:lvl>
    <w:lvl w:ilvl="8" w:tplc="1DBE73E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0777F1"/>
    <w:multiLevelType w:val="hybridMultilevel"/>
    <w:tmpl w:val="7B0E6C56"/>
    <w:lvl w:ilvl="0" w:tplc="890AD256">
      <w:start w:val="1"/>
      <w:numFmt w:val="bullet"/>
      <w:lvlText w:val="–"/>
      <w:lvlJc w:val="left"/>
      <w:pPr>
        <w:tabs>
          <w:tab w:val="num" w:pos="720"/>
        </w:tabs>
        <w:ind w:left="720" w:hanging="360"/>
      </w:pPr>
      <w:rPr>
        <w:rFonts w:ascii="Times New Roman" w:hAnsi="Times New Roman" w:hint="default"/>
      </w:rPr>
    </w:lvl>
    <w:lvl w:ilvl="1" w:tplc="A5064AA4">
      <w:start w:val="1"/>
      <w:numFmt w:val="bullet"/>
      <w:lvlText w:val="–"/>
      <w:lvlJc w:val="left"/>
      <w:pPr>
        <w:tabs>
          <w:tab w:val="num" w:pos="1440"/>
        </w:tabs>
        <w:ind w:left="1440" w:hanging="360"/>
      </w:pPr>
      <w:rPr>
        <w:rFonts w:ascii="Times New Roman" w:hAnsi="Times New Roman" w:hint="default"/>
      </w:rPr>
    </w:lvl>
    <w:lvl w:ilvl="2" w:tplc="DEAE6240" w:tentative="1">
      <w:start w:val="1"/>
      <w:numFmt w:val="bullet"/>
      <w:lvlText w:val="–"/>
      <w:lvlJc w:val="left"/>
      <w:pPr>
        <w:tabs>
          <w:tab w:val="num" w:pos="2160"/>
        </w:tabs>
        <w:ind w:left="2160" w:hanging="360"/>
      </w:pPr>
      <w:rPr>
        <w:rFonts w:ascii="Times New Roman" w:hAnsi="Times New Roman" w:hint="default"/>
      </w:rPr>
    </w:lvl>
    <w:lvl w:ilvl="3" w:tplc="CF488DF0" w:tentative="1">
      <w:start w:val="1"/>
      <w:numFmt w:val="bullet"/>
      <w:lvlText w:val="–"/>
      <w:lvlJc w:val="left"/>
      <w:pPr>
        <w:tabs>
          <w:tab w:val="num" w:pos="2880"/>
        </w:tabs>
        <w:ind w:left="2880" w:hanging="360"/>
      </w:pPr>
      <w:rPr>
        <w:rFonts w:ascii="Times New Roman" w:hAnsi="Times New Roman" w:hint="default"/>
      </w:rPr>
    </w:lvl>
    <w:lvl w:ilvl="4" w:tplc="ABE29684" w:tentative="1">
      <w:start w:val="1"/>
      <w:numFmt w:val="bullet"/>
      <w:lvlText w:val="–"/>
      <w:lvlJc w:val="left"/>
      <w:pPr>
        <w:tabs>
          <w:tab w:val="num" w:pos="3600"/>
        </w:tabs>
        <w:ind w:left="3600" w:hanging="360"/>
      </w:pPr>
      <w:rPr>
        <w:rFonts w:ascii="Times New Roman" w:hAnsi="Times New Roman" w:hint="default"/>
      </w:rPr>
    </w:lvl>
    <w:lvl w:ilvl="5" w:tplc="D910D41C" w:tentative="1">
      <w:start w:val="1"/>
      <w:numFmt w:val="bullet"/>
      <w:lvlText w:val="–"/>
      <w:lvlJc w:val="left"/>
      <w:pPr>
        <w:tabs>
          <w:tab w:val="num" w:pos="4320"/>
        </w:tabs>
        <w:ind w:left="4320" w:hanging="360"/>
      </w:pPr>
      <w:rPr>
        <w:rFonts w:ascii="Times New Roman" w:hAnsi="Times New Roman" w:hint="default"/>
      </w:rPr>
    </w:lvl>
    <w:lvl w:ilvl="6" w:tplc="C50A95A0" w:tentative="1">
      <w:start w:val="1"/>
      <w:numFmt w:val="bullet"/>
      <w:lvlText w:val="–"/>
      <w:lvlJc w:val="left"/>
      <w:pPr>
        <w:tabs>
          <w:tab w:val="num" w:pos="5040"/>
        </w:tabs>
        <w:ind w:left="5040" w:hanging="360"/>
      </w:pPr>
      <w:rPr>
        <w:rFonts w:ascii="Times New Roman" w:hAnsi="Times New Roman" w:hint="default"/>
      </w:rPr>
    </w:lvl>
    <w:lvl w:ilvl="7" w:tplc="CA628DA4" w:tentative="1">
      <w:start w:val="1"/>
      <w:numFmt w:val="bullet"/>
      <w:lvlText w:val="–"/>
      <w:lvlJc w:val="left"/>
      <w:pPr>
        <w:tabs>
          <w:tab w:val="num" w:pos="5760"/>
        </w:tabs>
        <w:ind w:left="5760" w:hanging="360"/>
      </w:pPr>
      <w:rPr>
        <w:rFonts w:ascii="Times New Roman" w:hAnsi="Times New Roman" w:hint="default"/>
      </w:rPr>
    </w:lvl>
    <w:lvl w:ilvl="8" w:tplc="2D322D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5D5B92"/>
    <w:multiLevelType w:val="hybridMultilevel"/>
    <w:tmpl w:val="6D9A455A"/>
    <w:lvl w:ilvl="0" w:tplc="07FCA1C8">
      <w:start w:val="1"/>
      <w:numFmt w:val="bullet"/>
      <w:lvlText w:val="–"/>
      <w:lvlJc w:val="left"/>
      <w:pPr>
        <w:tabs>
          <w:tab w:val="num" w:pos="720"/>
        </w:tabs>
        <w:ind w:left="720" w:hanging="360"/>
      </w:pPr>
      <w:rPr>
        <w:rFonts w:ascii="Times New Roman" w:hAnsi="Times New Roman" w:hint="default"/>
      </w:rPr>
    </w:lvl>
    <w:lvl w:ilvl="1" w:tplc="2624AC2A">
      <w:start w:val="1"/>
      <w:numFmt w:val="bullet"/>
      <w:lvlText w:val="–"/>
      <w:lvlJc w:val="left"/>
      <w:pPr>
        <w:tabs>
          <w:tab w:val="num" w:pos="1440"/>
        </w:tabs>
        <w:ind w:left="1440" w:hanging="360"/>
      </w:pPr>
      <w:rPr>
        <w:rFonts w:ascii="Times New Roman" w:hAnsi="Times New Roman" w:hint="default"/>
      </w:rPr>
    </w:lvl>
    <w:lvl w:ilvl="2" w:tplc="5E5A121C" w:tentative="1">
      <w:start w:val="1"/>
      <w:numFmt w:val="bullet"/>
      <w:lvlText w:val="–"/>
      <w:lvlJc w:val="left"/>
      <w:pPr>
        <w:tabs>
          <w:tab w:val="num" w:pos="2160"/>
        </w:tabs>
        <w:ind w:left="2160" w:hanging="360"/>
      </w:pPr>
      <w:rPr>
        <w:rFonts w:ascii="Times New Roman" w:hAnsi="Times New Roman" w:hint="default"/>
      </w:rPr>
    </w:lvl>
    <w:lvl w:ilvl="3" w:tplc="29421048" w:tentative="1">
      <w:start w:val="1"/>
      <w:numFmt w:val="bullet"/>
      <w:lvlText w:val="–"/>
      <w:lvlJc w:val="left"/>
      <w:pPr>
        <w:tabs>
          <w:tab w:val="num" w:pos="2880"/>
        </w:tabs>
        <w:ind w:left="2880" w:hanging="360"/>
      </w:pPr>
      <w:rPr>
        <w:rFonts w:ascii="Times New Roman" w:hAnsi="Times New Roman" w:hint="default"/>
      </w:rPr>
    </w:lvl>
    <w:lvl w:ilvl="4" w:tplc="207C9E44" w:tentative="1">
      <w:start w:val="1"/>
      <w:numFmt w:val="bullet"/>
      <w:lvlText w:val="–"/>
      <w:lvlJc w:val="left"/>
      <w:pPr>
        <w:tabs>
          <w:tab w:val="num" w:pos="3600"/>
        </w:tabs>
        <w:ind w:left="3600" w:hanging="360"/>
      </w:pPr>
      <w:rPr>
        <w:rFonts w:ascii="Times New Roman" w:hAnsi="Times New Roman" w:hint="default"/>
      </w:rPr>
    </w:lvl>
    <w:lvl w:ilvl="5" w:tplc="33C2EB26" w:tentative="1">
      <w:start w:val="1"/>
      <w:numFmt w:val="bullet"/>
      <w:lvlText w:val="–"/>
      <w:lvlJc w:val="left"/>
      <w:pPr>
        <w:tabs>
          <w:tab w:val="num" w:pos="4320"/>
        </w:tabs>
        <w:ind w:left="4320" w:hanging="360"/>
      </w:pPr>
      <w:rPr>
        <w:rFonts w:ascii="Times New Roman" w:hAnsi="Times New Roman" w:hint="default"/>
      </w:rPr>
    </w:lvl>
    <w:lvl w:ilvl="6" w:tplc="C96A9B62" w:tentative="1">
      <w:start w:val="1"/>
      <w:numFmt w:val="bullet"/>
      <w:lvlText w:val="–"/>
      <w:lvlJc w:val="left"/>
      <w:pPr>
        <w:tabs>
          <w:tab w:val="num" w:pos="5040"/>
        </w:tabs>
        <w:ind w:left="5040" w:hanging="360"/>
      </w:pPr>
      <w:rPr>
        <w:rFonts w:ascii="Times New Roman" w:hAnsi="Times New Roman" w:hint="default"/>
      </w:rPr>
    </w:lvl>
    <w:lvl w:ilvl="7" w:tplc="6720C73E" w:tentative="1">
      <w:start w:val="1"/>
      <w:numFmt w:val="bullet"/>
      <w:lvlText w:val="–"/>
      <w:lvlJc w:val="left"/>
      <w:pPr>
        <w:tabs>
          <w:tab w:val="num" w:pos="5760"/>
        </w:tabs>
        <w:ind w:left="5760" w:hanging="360"/>
      </w:pPr>
      <w:rPr>
        <w:rFonts w:ascii="Times New Roman" w:hAnsi="Times New Roman" w:hint="default"/>
      </w:rPr>
    </w:lvl>
    <w:lvl w:ilvl="8" w:tplc="22266AE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55"/>
    <w:rsid w:val="001B44A5"/>
    <w:rsid w:val="00AA5755"/>
    <w:rsid w:val="00C81414"/>
    <w:rsid w:val="00EB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9910"/>
  <w15:chartTrackingRefBased/>
  <w15:docId w15:val="{EC950A78-EFFD-4BBE-8DDD-2DCFDA12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41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9141">
      <w:bodyDiv w:val="1"/>
      <w:marLeft w:val="0"/>
      <w:marRight w:val="0"/>
      <w:marTop w:val="0"/>
      <w:marBottom w:val="0"/>
      <w:divBdr>
        <w:top w:val="none" w:sz="0" w:space="0" w:color="auto"/>
        <w:left w:val="none" w:sz="0" w:space="0" w:color="auto"/>
        <w:bottom w:val="none" w:sz="0" w:space="0" w:color="auto"/>
        <w:right w:val="none" w:sz="0" w:space="0" w:color="auto"/>
      </w:divBdr>
      <w:divsChild>
        <w:div w:id="103697887">
          <w:marLeft w:val="1166"/>
          <w:marRight w:val="0"/>
          <w:marTop w:val="115"/>
          <w:marBottom w:val="0"/>
          <w:divBdr>
            <w:top w:val="none" w:sz="0" w:space="0" w:color="auto"/>
            <w:left w:val="none" w:sz="0" w:space="0" w:color="auto"/>
            <w:bottom w:val="none" w:sz="0" w:space="0" w:color="auto"/>
            <w:right w:val="none" w:sz="0" w:space="0" w:color="auto"/>
          </w:divBdr>
        </w:div>
      </w:divsChild>
    </w:div>
    <w:div w:id="239876140">
      <w:bodyDiv w:val="1"/>
      <w:marLeft w:val="0"/>
      <w:marRight w:val="0"/>
      <w:marTop w:val="0"/>
      <w:marBottom w:val="0"/>
      <w:divBdr>
        <w:top w:val="none" w:sz="0" w:space="0" w:color="auto"/>
        <w:left w:val="none" w:sz="0" w:space="0" w:color="auto"/>
        <w:bottom w:val="none" w:sz="0" w:space="0" w:color="auto"/>
        <w:right w:val="none" w:sz="0" w:space="0" w:color="auto"/>
      </w:divBdr>
      <w:divsChild>
        <w:div w:id="2106030189">
          <w:marLeft w:val="1166"/>
          <w:marRight w:val="0"/>
          <w:marTop w:val="115"/>
          <w:marBottom w:val="0"/>
          <w:divBdr>
            <w:top w:val="none" w:sz="0" w:space="0" w:color="auto"/>
            <w:left w:val="none" w:sz="0" w:space="0" w:color="auto"/>
            <w:bottom w:val="none" w:sz="0" w:space="0" w:color="auto"/>
            <w:right w:val="none" w:sz="0" w:space="0" w:color="auto"/>
          </w:divBdr>
        </w:div>
      </w:divsChild>
    </w:div>
    <w:div w:id="860821985">
      <w:bodyDiv w:val="1"/>
      <w:marLeft w:val="0"/>
      <w:marRight w:val="0"/>
      <w:marTop w:val="0"/>
      <w:marBottom w:val="0"/>
      <w:divBdr>
        <w:top w:val="none" w:sz="0" w:space="0" w:color="auto"/>
        <w:left w:val="none" w:sz="0" w:space="0" w:color="auto"/>
        <w:bottom w:val="none" w:sz="0" w:space="0" w:color="auto"/>
        <w:right w:val="none" w:sz="0" w:space="0" w:color="auto"/>
      </w:divBdr>
      <w:divsChild>
        <w:div w:id="56822420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12" ma:contentTypeDescription="Create a new document." ma:contentTypeScope="" ma:versionID="9a9d85376e251c5f93578633f00cd724">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337a45b4de439ac780173a8e47e81da8"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8F080-4A29-4C0E-885D-A28DACA59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81D41-CE50-4EA8-85C7-845E8A09EDCE}">
  <ds:schemaRefs>
    <ds:schemaRef ds:uri="http://schemas.microsoft.com/sharepoint/v3/contenttype/forms"/>
  </ds:schemaRefs>
</ds:datastoreItem>
</file>

<file path=customXml/itemProps3.xml><?xml version="1.0" encoding="utf-8"?>
<ds:datastoreItem xmlns:ds="http://schemas.openxmlformats.org/officeDocument/2006/customXml" ds:itemID="{062776A8-7AC5-48F4-AFC3-7B3C00F8B7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Dezern</dc:creator>
  <cp:keywords/>
  <dc:description/>
  <cp:lastModifiedBy>Stanley Dezern</cp:lastModifiedBy>
  <cp:revision>3</cp:revision>
  <dcterms:created xsi:type="dcterms:W3CDTF">2020-03-16T13:20:00Z</dcterms:created>
  <dcterms:modified xsi:type="dcterms:W3CDTF">2020-03-16T13:25:00Z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